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F847AC" w:rsidRDefault="00F847AC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D42015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76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970C88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970C88">
              <w:rPr>
                <w:sz w:val="20"/>
                <w:szCs w:val="20"/>
              </w:rPr>
              <w:t>Byki do opasu, wolce 2-letnie i starsze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970C88">
              <w:rPr>
                <w:sz w:val="20"/>
                <w:szCs w:val="20"/>
              </w:rPr>
              <w:t>Jałówki do opasu 2-letnie i starsze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970C88">
              <w:rPr>
                <w:sz w:val="20"/>
                <w:szCs w:val="20"/>
              </w:rPr>
              <w:t>Byczki od 1 do 2 lat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D34295" w:rsidP="008312AA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Cielęta od 6 mies. do 1 roku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70C88" w:rsidRPr="00CC5D26" w:rsidTr="00970C88">
        <w:trPr>
          <w:trHeight w:val="51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70C88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70C88" w:rsidRPr="00CC5D26" w:rsidRDefault="00D34295" w:rsidP="008312AA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Cielęta do opasu poniżej 6 mies.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70C88" w:rsidRPr="00CC5D26" w:rsidRDefault="00970C8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970C88" w:rsidRPr="00CC5D26" w:rsidRDefault="00970C8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F847AC" w:rsidP="00F8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Krowy mleczne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Warchlaki do opasu o wadze od 20 do 50 kg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Prosięta od 1 maciory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Tuczniki o wadze 50 kg i więcej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Prosięta od 1 maciory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F847AC" w:rsidRPr="00CC5D26" w:rsidRDefault="00FE7026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AE597D"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D34295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D34295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BC" w:rsidRDefault="00AE20BC" w:rsidP="00C245E7">
      <w:r>
        <w:separator/>
      </w:r>
    </w:p>
  </w:endnote>
  <w:endnote w:type="continuationSeparator" w:id="0">
    <w:p w:rsidR="00AE20BC" w:rsidRDefault="00AE20B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BC" w:rsidRDefault="00AE20BC" w:rsidP="00C245E7">
      <w:r>
        <w:separator/>
      </w:r>
    </w:p>
  </w:footnote>
  <w:footnote w:type="continuationSeparator" w:id="0">
    <w:p w:rsidR="00AE20BC" w:rsidRDefault="00AE20B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297264"/>
    <w:rsid w:val="0053439F"/>
    <w:rsid w:val="00646A01"/>
    <w:rsid w:val="00970C88"/>
    <w:rsid w:val="00AE20BC"/>
    <w:rsid w:val="00AE597D"/>
    <w:rsid w:val="00C245E7"/>
    <w:rsid w:val="00C5363A"/>
    <w:rsid w:val="00D34295"/>
    <w:rsid w:val="00D42015"/>
    <w:rsid w:val="00F847A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236EB3-CFC9-4C38-A084-4CDE34E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hanna.dobrzynska</cp:lastModifiedBy>
  <cp:revision>2</cp:revision>
  <cp:lastPrinted>2019-07-26T07:10:00Z</cp:lastPrinted>
  <dcterms:created xsi:type="dcterms:W3CDTF">2019-07-29T13:44:00Z</dcterms:created>
  <dcterms:modified xsi:type="dcterms:W3CDTF">2019-07-29T13:44:00Z</dcterms:modified>
</cp:coreProperties>
</file>